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E86F" w14:textId="77777777" w:rsidR="00E64DE6" w:rsidRDefault="00E64DE6" w:rsidP="00E64DE6">
      <w:pPr>
        <w:ind w:left="9120"/>
        <w:contextualSpacing/>
        <w:mirrorIndents/>
      </w:pPr>
      <w:r>
        <w:t xml:space="preserve">Gripo ir ūminių viršutinių kvėpavimo takų </w:t>
      </w:r>
    </w:p>
    <w:p w14:paraId="4FBAD3F9" w14:textId="77777777" w:rsidR="00E64DE6" w:rsidRDefault="00E64DE6" w:rsidP="00E64DE6">
      <w:pPr>
        <w:ind w:left="9120"/>
        <w:contextualSpacing/>
        <w:mirrorIndents/>
      </w:pPr>
      <w:r>
        <w:t>infekcijų epidemiologinės priežiūros taisyklių</w:t>
      </w:r>
    </w:p>
    <w:p w14:paraId="4D62D5A4" w14:textId="77777777" w:rsidR="00E64DE6" w:rsidRDefault="00856880" w:rsidP="00E64DE6">
      <w:pPr>
        <w:ind w:left="9120"/>
        <w:contextualSpacing/>
        <w:mirrorIndents/>
      </w:pPr>
      <w:sdt>
        <w:sdtPr>
          <w:alias w:val="Numeris"/>
          <w:tag w:val="nr_e557ac9e89a74aa8b4fe76fde371568a"/>
          <w:id w:val="1857624721"/>
        </w:sdtPr>
        <w:sdtEndPr/>
        <w:sdtContent>
          <w:r w:rsidR="00E64DE6">
            <w:t>3</w:t>
          </w:r>
        </w:sdtContent>
      </w:sdt>
      <w:r w:rsidR="00E64DE6">
        <w:t xml:space="preserve"> priedas</w:t>
      </w:r>
    </w:p>
    <w:p w14:paraId="63AADAC7" w14:textId="77777777" w:rsidR="00E64DE6" w:rsidRDefault="00E64DE6" w:rsidP="00E64DE6">
      <w:pPr>
        <w:contextualSpacing/>
        <w:mirrorIndents/>
      </w:pPr>
    </w:p>
    <w:p w14:paraId="2C97FB35" w14:textId="77777777" w:rsidR="00E64DE6" w:rsidRDefault="00856880" w:rsidP="00E64DE6">
      <w:pPr>
        <w:contextualSpacing/>
        <w:mirrorIndents/>
        <w:jc w:val="center"/>
      </w:pPr>
      <w:sdt>
        <w:sdtPr>
          <w:alias w:val="Pavadinimas"/>
          <w:tag w:val="title_e557ac9e89a74aa8b4fe76fde371568a"/>
          <w:id w:val="1961293240"/>
        </w:sdtPr>
        <w:sdtEndPr/>
        <w:sdtContent>
          <w:r w:rsidR="00E64DE6">
            <w:rPr>
              <w:b/>
              <w:sz w:val="22"/>
            </w:rPr>
            <w:t>(Duomenų apie vakcinų nuo sezoninio gripo, įsigytų už valstybės lėšas, sunaudojimo pateikimo formos pavyzdys)</w:t>
          </w:r>
        </w:sdtContent>
      </w:sdt>
    </w:p>
    <w:p w14:paraId="5D8CDDD8" w14:textId="77777777" w:rsidR="00E64DE6" w:rsidRDefault="00E64DE6" w:rsidP="00E64DE6">
      <w:pPr>
        <w:contextualSpacing/>
        <w:mirrorIndents/>
        <w:jc w:val="center"/>
      </w:pPr>
    </w:p>
    <w:p w14:paraId="00278D27" w14:textId="78906F5E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  <w:r>
        <w:t>_</w:t>
      </w:r>
      <w:r w:rsidR="007A25A6">
        <w:rPr>
          <w:u w:val="single"/>
        </w:rPr>
        <w:t>Viešoji įstaiga Panevėžio rajono savivaldybės poliklinika,</w:t>
      </w:r>
      <w:r w:rsidR="00856880">
        <w:rPr>
          <w:u w:val="single"/>
        </w:rPr>
        <w:t>.................................................</w:t>
      </w:r>
    </w:p>
    <w:p w14:paraId="085EB0F1" w14:textId="77777777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  <w:r>
        <w:t>(įstaigos pavadinimas)</w:t>
      </w:r>
    </w:p>
    <w:p w14:paraId="33B6C1A1" w14:textId="40246F8D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  <w:r>
        <w:t>_</w:t>
      </w:r>
      <w:r w:rsidR="00856880">
        <w:rPr>
          <w:u w:val="single"/>
        </w:rPr>
        <w:t>..................................................</w:t>
      </w:r>
      <w:r w:rsidR="00454A0D">
        <w:rPr>
          <w:u w:val="single"/>
        </w:rPr>
        <w:t xml:space="preserve"> Panevėžio raj.</w:t>
      </w:r>
    </w:p>
    <w:p w14:paraId="052F0890" w14:textId="77777777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  <w:r>
        <w:t>(įstaigos duomenys)</w:t>
      </w:r>
    </w:p>
    <w:p w14:paraId="786820B0" w14:textId="77777777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</w:p>
    <w:p w14:paraId="1833DB9F" w14:textId="44FF34DC" w:rsidR="00E64DE6" w:rsidRPr="00740A21" w:rsidRDefault="00E64DE6" w:rsidP="00740A21">
      <w:pPr>
        <w:ind w:firstLine="227"/>
        <w:contextualSpacing/>
        <w:mirrorIndents/>
        <w:jc w:val="center"/>
        <w:rPr>
          <w:b/>
          <w:sz w:val="18"/>
        </w:rPr>
      </w:pPr>
      <w:r>
        <w:rPr>
          <w:b/>
          <w:sz w:val="18"/>
        </w:rPr>
        <w:t>20</w:t>
      </w:r>
      <w:r w:rsidR="0010292C">
        <w:rPr>
          <w:b/>
          <w:sz w:val="18"/>
        </w:rPr>
        <w:t>2</w:t>
      </w:r>
      <w:r w:rsidR="000927A2">
        <w:rPr>
          <w:b/>
          <w:sz w:val="18"/>
        </w:rPr>
        <w:t>1</w:t>
      </w:r>
      <w:r w:rsidR="0010292C">
        <w:rPr>
          <w:b/>
          <w:sz w:val="18"/>
        </w:rPr>
        <w:t xml:space="preserve"> </w:t>
      </w:r>
      <w:r w:rsidRPr="00740A21">
        <w:rPr>
          <w:b/>
          <w:color w:val="000000" w:themeColor="text1"/>
          <w:sz w:val="18"/>
        </w:rPr>
        <w:t xml:space="preserve">METŲ </w:t>
      </w:r>
      <w:r w:rsidR="00C23FA4">
        <w:rPr>
          <w:b/>
          <w:color w:val="000000" w:themeColor="text1"/>
          <w:sz w:val="18"/>
          <w:u w:val="single"/>
        </w:rPr>
        <w:t>LAPKRIČIO</w:t>
      </w:r>
      <w:r w:rsidR="00CA2272" w:rsidRPr="00740A21">
        <w:rPr>
          <w:b/>
          <w:color w:val="000000" w:themeColor="text1"/>
          <w:sz w:val="18"/>
          <w:u w:val="single"/>
        </w:rPr>
        <w:t xml:space="preserve"> </w:t>
      </w:r>
      <w:r w:rsidRPr="00740A21">
        <w:rPr>
          <w:b/>
          <w:color w:val="000000" w:themeColor="text1"/>
          <w:sz w:val="18"/>
        </w:rPr>
        <w:t xml:space="preserve">MĖNESIO </w:t>
      </w:r>
      <w:r>
        <w:rPr>
          <w:b/>
          <w:sz w:val="18"/>
        </w:rPr>
        <w:t>ATASKAITA APIE VAKCINŲ NUO SEZONINIO GRIPO _</w:t>
      </w:r>
      <w:r w:rsidR="00386C06">
        <w:rPr>
          <w:b/>
          <w:sz w:val="18"/>
          <w:u w:val="single"/>
        </w:rPr>
        <w:t>20</w:t>
      </w:r>
      <w:r w:rsidR="0010292C">
        <w:rPr>
          <w:b/>
          <w:sz w:val="18"/>
          <w:u w:val="single"/>
        </w:rPr>
        <w:t>2</w:t>
      </w:r>
      <w:r w:rsidR="000927A2">
        <w:rPr>
          <w:b/>
          <w:sz w:val="18"/>
          <w:u w:val="single"/>
        </w:rPr>
        <w:t>1</w:t>
      </w:r>
      <w:r w:rsidR="00386C06">
        <w:rPr>
          <w:b/>
          <w:sz w:val="18"/>
          <w:u w:val="single"/>
        </w:rPr>
        <w:t>/202</w:t>
      </w:r>
      <w:r w:rsidR="000927A2">
        <w:rPr>
          <w:b/>
          <w:sz w:val="18"/>
          <w:u w:val="single"/>
        </w:rPr>
        <w:t>2</w:t>
      </w:r>
      <w:r>
        <w:rPr>
          <w:b/>
          <w:sz w:val="18"/>
        </w:rPr>
        <w:t>_ SEZONUI, ĮSIGYTŲ UŽ VALSTYBĖS LĖŠAS, SUNAUDOJIMĄ</w:t>
      </w:r>
    </w:p>
    <w:p w14:paraId="187D297F" w14:textId="77777777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  <w:r>
        <w:t>_</w:t>
      </w:r>
      <w:r>
        <w:tab/>
      </w:r>
    </w:p>
    <w:p w14:paraId="14ADB299" w14:textId="1ACF0E9B" w:rsidR="00E64DE6" w:rsidRDefault="00740A21" w:rsidP="00E64DE6">
      <w:pPr>
        <w:tabs>
          <w:tab w:val="left" w:leader="underscore" w:pos="8901"/>
        </w:tabs>
        <w:contextualSpacing/>
        <w:mirrorIndents/>
        <w:jc w:val="center"/>
      </w:pPr>
      <w:r w:rsidRPr="00740A21">
        <w:rPr>
          <w:color w:val="000000" w:themeColor="text1"/>
        </w:rPr>
        <w:t>202</w:t>
      </w:r>
      <w:r w:rsidR="000927A2">
        <w:rPr>
          <w:color w:val="000000" w:themeColor="text1"/>
        </w:rPr>
        <w:t>1</w:t>
      </w:r>
      <w:r w:rsidRPr="00740A21">
        <w:rPr>
          <w:color w:val="000000" w:themeColor="text1"/>
        </w:rPr>
        <w:t>-</w:t>
      </w:r>
      <w:r w:rsidR="00C23FA4">
        <w:rPr>
          <w:color w:val="000000" w:themeColor="text1"/>
        </w:rPr>
        <w:t>12</w:t>
      </w:r>
      <w:r w:rsidRPr="00740A21">
        <w:rPr>
          <w:color w:val="000000" w:themeColor="text1"/>
        </w:rPr>
        <w:t>-0</w:t>
      </w:r>
      <w:r w:rsidR="000927A2">
        <w:rPr>
          <w:color w:val="000000" w:themeColor="text1"/>
        </w:rPr>
        <w:t>1</w:t>
      </w:r>
      <w:r w:rsidR="00E64DE6" w:rsidRPr="00740A21">
        <w:rPr>
          <w:color w:val="000000" w:themeColor="text1"/>
        </w:rPr>
        <w:t xml:space="preserve"> </w:t>
      </w:r>
      <w:r w:rsidR="00E64DE6">
        <w:t>Nr. __</w:t>
      </w:r>
    </w:p>
    <w:p w14:paraId="66A959AB" w14:textId="77777777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</w:p>
    <w:p w14:paraId="09E1D6E8" w14:textId="18B945EC" w:rsidR="00E64DE6" w:rsidRPr="00203497" w:rsidRDefault="000927A2" w:rsidP="00E64DE6">
      <w:pPr>
        <w:tabs>
          <w:tab w:val="left" w:leader="underscore" w:pos="8901"/>
        </w:tabs>
        <w:contextualSpacing/>
        <w:mirrorIndents/>
        <w:jc w:val="center"/>
        <w:rPr>
          <w:u w:val="single"/>
        </w:rPr>
      </w:pPr>
      <w:r>
        <w:rPr>
          <w:u w:val="single"/>
        </w:rPr>
        <w:t xml:space="preserve">        </w:t>
      </w:r>
      <w:r w:rsidR="00856880">
        <w:rPr>
          <w:u w:val="single"/>
        </w:rPr>
        <w:t xml:space="preserve">                      </w:t>
      </w:r>
      <w:r>
        <w:rPr>
          <w:u w:val="single"/>
        </w:rPr>
        <w:t xml:space="preserve">     </w:t>
      </w:r>
      <w:r w:rsidRPr="000927A2">
        <w:rPr>
          <w:color w:val="FFFFFF" w:themeColor="background1"/>
          <w:u w:val="single"/>
        </w:rPr>
        <w:t xml:space="preserve">. </w:t>
      </w:r>
    </w:p>
    <w:p w14:paraId="37FE3755" w14:textId="77777777" w:rsidR="00E64DE6" w:rsidRDefault="00E64DE6" w:rsidP="00E64DE6">
      <w:pPr>
        <w:tabs>
          <w:tab w:val="left" w:leader="underscore" w:pos="8901"/>
        </w:tabs>
        <w:contextualSpacing/>
        <w:mirrorIndents/>
        <w:jc w:val="center"/>
      </w:pPr>
      <w:r>
        <w:t>(sudarymo vieta)</w:t>
      </w:r>
    </w:p>
    <w:p w14:paraId="2E9D826F" w14:textId="77777777" w:rsidR="00E64DE6" w:rsidRDefault="00E64DE6" w:rsidP="00E64DE6">
      <w:pPr>
        <w:contextualSpacing/>
        <w:mirrorIndents/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498"/>
        <w:gridCol w:w="1201"/>
        <w:gridCol w:w="1082"/>
        <w:gridCol w:w="949"/>
        <w:gridCol w:w="1082"/>
        <w:gridCol w:w="950"/>
        <w:gridCol w:w="949"/>
        <w:gridCol w:w="815"/>
        <w:gridCol w:w="950"/>
        <w:gridCol w:w="815"/>
        <w:gridCol w:w="1483"/>
        <w:gridCol w:w="1350"/>
      </w:tblGrid>
      <w:tr w:rsidR="00E64DE6" w14:paraId="3C181553" w14:textId="77777777" w:rsidTr="00740A21">
        <w:trPr>
          <w:cantSplit/>
        </w:trPr>
        <w:tc>
          <w:tcPr>
            <w:tcW w:w="1616" w:type="dxa"/>
            <w:vMerge w:val="restart"/>
            <w:vAlign w:val="center"/>
          </w:tcPr>
          <w:p w14:paraId="6BA1ABE5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Vakcinos nuo sezoninio gripo pavadinimas, gamintojas, serija</w:t>
            </w:r>
          </w:p>
        </w:tc>
        <w:tc>
          <w:tcPr>
            <w:tcW w:w="1498" w:type="dxa"/>
            <w:vMerge w:val="restart"/>
            <w:vAlign w:val="center"/>
          </w:tcPr>
          <w:p w14:paraId="344C6CA6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Gauta per ataskaitinį mėnesį</w:t>
            </w:r>
          </w:p>
          <w:p w14:paraId="72F0EAE7" w14:textId="77777777" w:rsidR="00E64DE6" w:rsidRDefault="00E64DE6" w:rsidP="007E08CE">
            <w:pPr>
              <w:ind w:firstLine="45"/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(vnt.)</w:t>
            </w:r>
          </w:p>
        </w:tc>
        <w:tc>
          <w:tcPr>
            <w:tcW w:w="11626" w:type="dxa"/>
            <w:gridSpan w:val="11"/>
          </w:tcPr>
          <w:p w14:paraId="1F708E84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Paskiepyta</w:t>
            </w:r>
          </w:p>
        </w:tc>
      </w:tr>
      <w:tr w:rsidR="00E64DE6" w14:paraId="527E3CB1" w14:textId="77777777" w:rsidTr="00740A21">
        <w:trPr>
          <w:cantSplit/>
        </w:trPr>
        <w:tc>
          <w:tcPr>
            <w:tcW w:w="1616" w:type="dxa"/>
            <w:vMerge/>
          </w:tcPr>
          <w:p w14:paraId="02F6F3E9" w14:textId="77777777" w:rsidR="00E64DE6" w:rsidRDefault="00E64DE6" w:rsidP="007E08CE">
            <w:pPr>
              <w:contextualSpacing/>
              <w:mirrorIndents/>
              <w:rPr>
                <w:sz w:val="16"/>
                <w:szCs w:val="18"/>
              </w:rPr>
            </w:pPr>
          </w:p>
        </w:tc>
        <w:tc>
          <w:tcPr>
            <w:tcW w:w="1498" w:type="dxa"/>
            <w:vMerge/>
          </w:tcPr>
          <w:p w14:paraId="56F7F48E" w14:textId="77777777" w:rsidR="00E64DE6" w:rsidRDefault="00E64DE6" w:rsidP="007E08CE">
            <w:pPr>
              <w:contextualSpacing/>
              <w:mirrorIndents/>
              <w:rPr>
                <w:sz w:val="16"/>
                <w:szCs w:val="18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016DCD4D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Iš viso įskiepyta per ataskaitinį mėnesį</w:t>
            </w:r>
          </w:p>
          <w:p w14:paraId="6C69A1B1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(vnt.)</w:t>
            </w:r>
          </w:p>
        </w:tc>
        <w:tc>
          <w:tcPr>
            <w:tcW w:w="3113" w:type="dxa"/>
            <w:gridSpan w:val="3"/>
          </w:tcPr>
          <w:p w14:paraId="2B6CEF46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Asmenys, sergantys lėtinėmis širdies ir kraujagyslių, kvėpavimo takų, inkstų ligomis, lėtinėmis ligomis, susijusiomis su imuniniais mechanizmais, piktybiniais navikais (vnt.)</w:t>
            </w:r>
          </w:p>
        </w:tc>
        <w:tc>
          <w:tcPr>
            <w:tcW w:w="2714" w:type="dxa"/>
            <w:gridSpan w:val="3"/>
            <w:vAlign w:val="center"/>
          </w:tcPr>
          <w:p w14:paraId="0D242C12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Asmenys, gyvenantys socialinės globos ir slaugos įstaigose (vnt.)</w:t>
            </w:r>
          </w:p>
        </w:tc>
        <w:tc>
          <w:tcPr>
            <w:tcW w:w="1765" w:type="dxa"/>
            <w:gridSpan w:val="2"/>
          </w:tcPr>
          <w:p w14:paraId="3FBB67A3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Sveikatos priežiūros įstaigų darbuotojai (vnt.)</w:t>
            </w:r>
          </w:p>
        </w:tc>
        <w:tc>
          <w:tcPr>
            <w:tcW w:w="1483" w:type="dxa"/>
            <w:vMerge w:val="restart"/>
            <w:vAlign w:val="center"/>
          </w:tcPr>
          <w:p w14:paraId="13839B6E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Iš viso vyresni nei 65 m. amžiaus (vnt.)</w:t>
            </w:r>
          </w:p>
          <w:p w14:paraId="3AEE7BD1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</w:p>
          <w:p w14:paraId="6A10C4E2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(4c+5c+6b+kiti)</w:t>
            </w:r>
          </w:p>
        </w:tc>
        <w:tc>
          <w:tcPr>
            <w:tcW w:w="1350" w:type="dxa"/>
            <w:vMerge w:val="restart"/>
            <w:vAlign w:val="center"/>
          </w:tcPr>
          <w:p w14:paraId="205E08A4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Nėščiosios</w:t>
            </w:r>
          </w:p>
        </w:tc>
      </w:tr>
      <w:tr w:rsidR="00E64DE6" w14:paraId="26A7DB8D" w14:textId="77777777" w:rsidTr="00740A21">
        <w:trPr>
          <w:trHeight w:val="425"/>
        </w:trPr>
        <w:tc>
          <w:tcPr>
            <w:tcW w:w="1616" w:type="dxa"/>
            <w:vMerge/>
          </w:tcPr>
          <w:p w14:paraId="4FEB2638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</w:p>
        </w:tc>
        <w:tc>
          <w:tcPr>
            <w:tcW w:w="1498" w:type="dxa"/>
            <w:vMerge/>
          </w:tcPr>
          <w:p w14:paraId="0B261CF8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</w:p>
        </w:tc>
        <w:tc>
          <w:tcPr>
            <w:tcW w:w="1201" w:type="dxa"/>
            <w:vMerge/>
          </w:tcPr>
          <w:p w14:paraId="50321BC7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D607849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0–17 m.</w:t>
            </w:r>
          </w:p>
        </w:tc>
        <w:tc>
          <w:tcPr>
            <w:tcW w:w="949" w:type="dxa"/>
            <w:vAlign w:val="center"/>
          </w:tcPr>
          <w:p w14:paraId="68F35DF0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18–64 m.</w:t>
            </w:r>
          </w:p>
        </w:tc>
        <w:tc>
          <w:tcPr>
            <w:tcW w:w="1082" w:type="dxa"/>
            <w:vAlign w:val="center"/>
          </w:tcPr>
          <w:p w14:paraId="5B679CB9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position w:val="-4"/>
                <w:sz w:val="16"/>
                <w:szCs w:val="18"/>
              </w:rPr>
              <w:object w:dxaOrig="195" w:dyaOrig="240" w14:anchorId="77E04C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4" o:title=""/>
                </v:shape>
                <o:OLEObject Type="Embed" ProgID="Equation.3" ShapeID="_x0000_i1025" DrawAspect="Content" ObjectID="_1698237340" r:id="rId5"/>
              </w:object>
            </w:r>
            <w:r>
              <w:rPr>
                <w:vanish/>
                <w:sz w:val="16"/>
                <w:szCs w:val="18"/>
                <w:lang w:val="en-US"/>
              </w:rPr>
              <w:t>&gt;=</w:t>
            </w:r>
            <w:r>
              <w:rPr>
                <w:sz w:val="16"/>
                <w:szCs w:val="18"/>
              </w:rPr>
              <w:t>65 m.</w:t>
            </w:r>
          </w:p>
        </w:tc>
        <w:tc>
          <w:tcPr>
            <w:tcW w:w="950" w:type="dxa"/>
            <w:vAlign w:val="center"/>
          </w:tcPr>
          <w:p w14:paraId="30F44B8F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0–17 m.</w:t>
            </w:r>
          </w:p>
        </w:tc>
        <w:tc>
          <w:tcPr>
            <w:tcW w:w="949" w:type="dxa"/>
            <w:vAlign w:val="center"/>
          </w:tcPr>
          <w:p w14:paraId="27038B70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18–64 m.</w:t>
            </w:r>
          </w:p>
        </w:tc>
        <w:tc>
          <w:tcPr>
            <w:tcW w:w="815" w:type="dxa"/>
            <w:vAlign w:val="center"/>
          </w:tcPr>
          <w:p w14:paraId="4E08FD09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position w:val="-4"/>
                <w:sz w:val="16"/>
                <w:szCs w:val="18"/>
              </w:rPr>
              <w:object w:dxaOrig="195" w:dyaOrig="240" w14:anchorId="72D468B2">
                <v:shape id="_x0000_i1026" type="#_x0000_t75" style="width:9.75pt;height:12pt" o:ole="">
                  <v:imagedata r:id="rId6" o:title=""/>
                </v:shape>
                <o:OLEObject Type="Embed" ProgID="Equation.3" ShapeID="_x0000_i1026" DrawAspect="Content" ObjectID="_1698237341" r:id="rId7"/>
              </w:object>
            </w:r>
            <w:r>
              <w:rPr>
                <w:vanish/>
                <w:sz w:val="16"/>
                <w:szCs w:val="18"/>
                <w:lang w:val="en-US"/>
              </w:rPr>
              <w:t>&gt;=</w:t>
            </w:r>
            <w:r>
              <w:rPr>
                <w:sz w:val="16"/>
                <w:szCs w:val="18"/>
              </w:rPr>
              <w:t>65 m.</w:t>
            </w:r>
          </w:p>
        </w:tc>
        <w:tc>
          <w:tcPr>
            <w:tcW w:w="950" w:type="dxa"/>
            <w:vAlign w:val="center"/>
          </w:tcPr>
          <w:p w14:paraId="49E028B2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18–64 m.</w:t>
            </w:r>
          </w:p>
        </w:tc>
        <w:tc>
          <w:tcPr>
            <w:tcW w:w="815" w:type="dxa"/>
            <w:vAlign w:val="center"/>
          </w:tcPr>
          <w:p w14:paraId="37861A1E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position w:val="-4"/>
                <w:sz w:val="16"/>
                <w:szCs w:val="18"/>
              </w:rPr>
              <w:object w:dxaOrig="195" w:dyaOrig="240" w14:anchorId="59C15A31">
                <v:shape id="_x0000_i1027" type="#_x0000_t75" style="width:9.75pt;height:12pt" o:ole="">
                  <v:imagedata r:id="rId6" o:title=""/>
                </v:shape>
                <o:OLEObject Type="Embed" ProgID="Equation.3" ShapeID="_x0000_i1027" DrawAspect="Content" ObjectID="_1698237342" r:id="rId8"/>
              </w:object>
            </w:r>
            <w:r>
              <w:rPr>
                <w:vanish/>
                <w:sz w:val="16"/>
                <w:szCs w:val="18"/>
                <w:lang w:val="en-US"/>
              </w:rPr>
              <w:t>&gt;=</w:t>
            </w:r>
            <w:r>
              <w:rPr>
                <w:sz w:val="16"/>
                <w:szCs w:val="18"/>
              </w:rPr>
              <w:t>65 m.</w:t>
            </w:r>
          </w:p>
        </w:tc>
        <w:tc>
          <w:tcPr>
            <w:tcW w:w="1483" w:type="dxa"/>
            <w:vMerge/>
          </w:tcPr>
          <w:p w14:paraId="2EA4C87E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</w:p>
        </w:tc>
        <w:tc>
          <w:tcPr>
            <w:tcW w:w="1350" w:type="dxa"/>
            <w:vMerge/>
          </w:tcPr>
          <w:p w14:paraId="02AC4A37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</w:p>
        </w:tc>
      </w:tr>
      <w:tr w:rsidR="00E64DE6" w14:paraId="34CDE648" w14:textId="77777777" w:rsidTr="00740A21">
        <w:trPr>
          <w:trHeight w:val="228"/>
        </w:trPr>
        <w:tc>
          <w:tcPr>
            <w:tcW w:w="1616" w:type="dxa"/>
            <w:vAlign w:val="center"/>
          </w:tcPr>
          <w:p w14:paraId="109E7337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98" w:type="dxa"/>
            <w:vAlign w:val="center"/>
          </w:tcPr>
          <w:p w14:paraId="29B6B7EF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201" w:type="dxa"/>
            <w:vAlign w:val="center"/>
          </w:tcPr>
          <w:p w14:paraId="61BB1314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082" w:type="dxa"/>
            <w:vAlign w:val="center"/>
          </w:tcPr>
          <w:p w14:paraId="60D7DC80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4a</w:t>
            </w:r>
          </w:p>
        </w:tc>
        <w:tc>
          <w:tcPr>
            <w:tcW w:w="949" w:type="dxa"/>
            <w:vAlign w:val="center"/>
          </w:tcPr>
          <w:p w14:paraId="54330C77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4b</w:t>
            </w:r>
          </w:p>
        </w:tc>
        <w:tc>
          <w:tcPr>
            <w:tcW w:w="1082" w:type="dxa"/>
            <w:vAlign w:val="center"/>
          </w:tcPr>
          <w:p w14:paraId="457215A2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4c</w:t>
            </w:r>
          </w:p>
        </w:tc>
        <w:tc>
          <w:tcPr>
            <w:tcW w:w="950" w:type="dxa"/>
            <w:vAlign w:val="center"/>
          </w:tcPr>
          <w:p w14:paraId="44B4D0FA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5a</w:t>
            </w:r>
          </w:p>
        </w:tc>
        <w:tc>
          <w:tcPr>
            <w:tcW w:w="949" w:type="dxa"/>
            <w:vAlign w:val="center"/>
          </w:tcPr>
          <w:p w14:paraId="67C1DA97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5b</w:t>
            </w:r>
          </w:p>
        </w:tc>
        <w:tc>
          <w:tcPr>
            <w:tcW w:w="815" w:type="dxa"/>
            <w:vAlign w:val="center"/>
          </w:tcPr>
          <w:p w14:paraId="12EBAF8B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5c</w:t>
            </w:r>
          </w:p>
        </w:tc>
        <w:tc>
          <w:tcPr>
            <w:tcW w:w="950" w:type="dxa"/>
            <w:vAlign w:val="center"/>
          </w:tcPr>
          <w:p w14:paraId="76BA356B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6a</w:t>
            </w:r>
          </w:p>
        </w:tc>
        <w:tc>
          <w:tcPr>
            <w:tcW w:w="815" w:type="dxa"/>
            <w:vAlign w:val="center"/>
          </w:tcPr>
          <w:p w14:paraId="60A0467A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6b</w:t>
            </w:r>
          </w:p>
        </w:tc>
        <w:tc>
          <w:tcPr>
            <w:tcW w:w="1483" w:type="dxa"/>
          </w:tcPr>
          <w:p w14:paraId="7FBC92DA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350" w:type="dxa"/>
            <w:vAlign w:val="center"/>
          </w:tcPr>
          <w:p w14:paraId="005AC1EA" w14:textId="77777777" w:rsidR="00E64DE6" w:rsidRDefault="00E64DE6" w:rsidP="007E08CE">
            <w:pPr>
              <w:contextualSpacing/>
              <w:mirrorIndent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</w:tr>
      <w:tr w:rsidR="00E64DE6" w14:paraId="4C68E33F" w14:textId="77777777" w:rsidTr="00740A21">
        <w:trPr>
          <w:trHeight w:val="572"/>
        </w:trPr>
        <w:tc>
          <w:tcPr>
            <w:tcW w:w="1616" w:type="dxa"/>
            <w:vAlign w:val="center"/>
          </w:tcPr>
          <w:p w14:paraId="5A081B71" w14:textId="0D282D1C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1498" w:type="dxa"/>
            <w:vAlign w:val="center"/>
          </w:tcPr>
          <w:p w14:paraId="0411AAA0" w14:textId="549FAFCD" w:rsidR="00E64DE6" w:rsidRPr="00740A21" w:rsidRDefault="00E64DE6" w:rsidP="0010292C">
            <w:pPr>
              <w:spacing w:before="240"/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1201" w:type="dxa"/>
            <w:vAlign w:val="center"/>
          </w:tcPr>
          <w:p w14:paraId="34CB772B" w14:textId="6D579944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1082" w:type="dxa"/>
            <w:vAlign w:val="center"/>
          </w:tcPr>
          <w:p w14:paraId="7CA78B8D" w14:textId="26001CA4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949" w:type="dxa"/>
            <w:vAlign w:val="center"/>
          </w:tcPr>
          <w:p w14:paraId="42A1A5BF" w14:textId="5B2E9B13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1082" w:type="dxa"/>
            <w:vAlign w:val="center"/>
          </w:tcPr>
          <w:p w14:paraId="4E605E3D" w14:textId="16872F4F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620C196F" w14:textId="778DD090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949" w:type="dxa"/>
            <w:vAlign w:val="center"/>
          </w:tcPr>
          <w:p w14:paraId="053897E9" w14:textId="4457CE30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815" w:type="dxa"/>
            <w:vAlign w:val="center"/>
          </w:tcPr>
          <w:p w14:paraId="67287E4A" w14:textId="2E3863C2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1781C303" w14:textId="70C41A78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815" w:type="dxa"/>
            <w:vAlign w:val="center"/>
          </w:tcPr>
          <w:p w14:paraId="682313AB" w14:textId="20762DB4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1483" w:type="dxa"/>
            <w:vAlign w:val="center"/>
          </w:tcPr>
          <w:p w14:paraId="24B66F33" w14:textId="62779403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  <w:tc>
          <w:tcPr>
            <w:tcW w:w="1350" w:type="dxa"/>
            <w:vAlign w:val="center"/>
          </w:tcPr>
          <w:p w14:paraId="05D4B679" w14:textId="75233365" w:rsidR="00E64DE6" w:rsidRPr="00740A21" w:rsidRDefault="00E64DE6" w:rsidP="007A25A6">
            <w:pPr>
              <w:contextualSpacing/>
              <w:mirrorIndents/>
              <w:jc w:val="center"/>
              <w:rPr>
                <w:color w:val="000000" w:themeColor="text1"/>
                <w:szCs w:val="36"/>
              </w:rPr>
            </w:pPr>
          </w:p>
        </w:tc>
      </w:tr>
    </w:tbl>
    <w:p w14:paraId="55C63695" w14:textId="4DAD2EE8" w:rsidR="00E64DE6" w:rsidRDefault="00E64DE6" w:rsidP="00E64DE6">
      <w:pPr>
        <w:contextualSpacing/>
        <w:mirrorIndents/>
      </w:pPr>
    </w:p>
    <w:p w14:paraId="07ED527A" w14:textId="3681BDC8" w:rsidR="00740A21" w:rsidRDefault="00740A21" w:rsidP="00E64DE6">
      <w:pPr>
        <w:contextualSpacing/>
        <w:mirrorIndents/>
      </w:pPr>
    </w:p>
    <w:p w14:paraId="2A5A629F" w14:textId="77777777" w:rsidR="00740A21" w:rsidRDefault="00740A21" w:rsidP="00E64DE6">
      <w:pPr>
        <w:contextualSpacing/>
        <w:mirrorIndents/>
      </w:pPr>
    </w:p>
    <w:tbl>
      <w:tblPr>
        <w:tblW w:w="14740" w:type="dxa"/>
        <w:tblLook w:val="01E0" w:firstRow="1" w:lastRow="1" w:firstColumn="1" w:lastColumn="1" w:noHBand="0" w:noVBand="0"/>
      </w:tblPr>
      <w:tblGrid>
        <w:gridCol w:w="4914"/>
        <w:gridCol w:w="4913"/>
        <w:gridCol w:w="4913"/>
      </w:tblGrid>
      <w:tr w:rsidR="00E64DE6" w14:paraId="328EAB12" w14:textId="77777777" w:rsidTr="007E08CE">
        <w:tc>
          <w:tcPr>
            <w:tcW w:w="4914" w:type="dxa"/>
          </w:tcPr>
          <w:p w14:paraId="3028E6F2" w14:textId="422B53DB" w:rsidR="00E64DE6" w:rsidRDefault="00E64DE6" w:rsidP="007E08CE">
            <w:pPr>
              <w:contextualSpacing/>
              <w:mirrorIndents/>
            </w:pPr>
            <w:r>
              <w:t>_</w:t>
            </w:r>
            <w:r w:rsidR="00856880">
              <w:rPr>
                <w:u w:val="single"/>
              </w:rPr>
              <w:t xml:space="preserve">                            </w:t>
            </w:r>
            <w:r w:rsidR="000927A2">
              <w:rPr>
                <w:u w:val="single"/>
              </w:rPr>
              <w:t xml:space="preserve">               </w:t>
            </w:r>
            <w:r w:rsidR="00740A21">
              <w:rPr>
                <w:u w:val="single"/>
              </w:rPr>
              <w:t xml:space="preserve">       </w:t>
            </w:r>
            <w:r>
              <w:t>_</w:t>
            </w:r>
          </w:p>
          <w:p w14:paraId="2C308C36" w14:textId="77777777" w:rsidR="00E64DE6" w:rsidRDefault="00E64DE6" w:rsidP="007E08CE">
            <w:pPr>
              <w:contextualSpacing/>
              <w:mirrorIndents/>
            </w:pPr>
            <w:r>
              <w:t>(vadovo pareigų pavadinimas)</w:t>
            </w:r>
          </w:p>
        </w:tc>
        <w:tc>
          <w:tcPr>
            <w:tcW w:w="4913" w:type="dxa"/>
          </w:tcPr>
          <w:p w14:paraId="5D7FB33B" w14:textId="77777777" w:rsidR="00E64DE6" w:rsidRDefault="00E64DE6" w:rsidP="007E08CE">
            <w:pPr>
              <w:contextualSpacing/>
              <w:mirrorIndents/>
              <w:jc w:val="center"/>
            </w:pPr>
            <w:r>
              <w:t>___________</w:t>
            </w:r>
          </w:p>
          <w:p w14:paraId="070BC072" w14:textId="77777777" w:rsidR="00E64DE6" w:rsidRDefault="00E64DE6" w:rsidP="007E08CE">
            <w:pPr>
              <w:contextualSpacing/>
              <w:mirrorIndents/>
              <w:jc w:val="center"/>
            </w:pPr>
            <w:r>
              <w:t>(parašas)</w:t>
            </w:r>
          </w:p>
        </w:tc>
        <w:tc>
          <w:tcPr>
            <w:tcW w:w="4913" w:type="dxa"/>
          </w:tcPr>
          <w:p w14:paraId="68E27901" w14:textId="77777777" w:rsidR="00E64DE6" w:rsidRDefault="00E64DE6" w:rsidP="007E08CE">
            <w:pPr>
              <w:contextualSpacing/>
              <w:mirrorIndents/>
              <w:jc w:val="right"/>
            </w:pPr>
            <w:r>
              <w:t>______________</w:t>
            </w:r>
          </w:p>
          <w:p w14:paraId="5348FFEB" w14:textId="77777777" w:rsidR="00E64DE6" w:rsidRDefault="00E64DE6" w:rsidP="007E08CE">
            <w:pPr>
              <w:contextualSpacing/>
              <w:mirrorIndents/>
              <w:jc w:val="right"/>
            </w:pPr>
            <w:r>
              <w:t>(vardas, pavardė)</w:t>
            </w:r>
          </w:p>
        </w:tc>
      </w:tr>
    </w:tbl>
    <w:p w14:paraId="2EC0E9F2" w14:textId="77777777" w:rsidR="00CF7D1E" w:rsidRDefault="00CF7D1E"/>
    <w:sectPr w:rsidR="00CF7D1E" w:rsidSect="00E64DE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8E"/>
    <w:rsid w:val="000927A2"/>
    <w:rsid w:val="0010292C"/>
    <w:rsid w:val="00203497"/>
    <w:rsid w:val="00211AAB"/>
    <w:rsid w:val="00386C06"/>
    <w:rsid w:val="00454A0D"/>
    <w:rsid w:val="00740A21"/>
    <w:rsid w:val="007A25A6"/>
    <w:rsid w:val="00856880"/>
    <w:rsid w:val="00C23FA4"/>
    <w:rsid w:val="00CA2272"/>
    <w:rsid w:val="00CF7D1E"/>
    <w:rsid w:val="00DB3D8E"/>
    <w:rsid w:val="00E64DE6"/>
    <w:rsid w:val="00F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34FE"/>
  <w15:chartTrackingRefBased/>
  <w15:docId w15:val="{7E325955-DFA9-4D4E-8F84-02EEE14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Audrius</cp:lastModifiedBy>
  <cp:revision>16</cp:revision>
  <cp:lastPrinted>2020-11-04T10:28:00Z</cp:lastPrinted>
  <dcterms:created xsi:type="dcterms:W3CDTF">2019-10-22T07:05:00Z</dcterms:created>
  <dcterms:modified xsi:type="dcterms:W3CDTF">2021-11-12T13:49:00Z</dcterms:modified>
</cp:coreProperties>
</file>